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5A" w:rsidRDefault="0033638C" w:rsidP="0033638C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3638C">
        <w:rPr>
          <w:b/>
          <w:bCs/>
          <w:sz w:val="32"/>
          <w:szCs w:val="32"/>
        </w:rPr>
        <w:t>Календарно-тематическое планирование  факультатива</w:t>
      </w:r>
    </w:p>
    <w:p w:rsidR="003F645A" w:rsidRDefault="0033638C" w:rsidP="0033638C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3638C">
        <w:rPr>
          <w:b/>
          <w:bCs/>
          <w:sz w:val="32"/>
          <w:szCs w:val="32"/>
        </w:rPr>
        <w:t xml:space="preserve"> «Занимательная математика» </w:t>
      </w:r>
    </w:p>
    <w:p w:rsidR="0033638C" w:rsidRPr="0033638C" w:rsidRDefault="0033638C" w:rsidP="0033638C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3638C">
        <w:rPr>
          <w:b/>
          <w:bCs/>
          <w:sz w:val="32"/>
          <w:szCs w:val="32"/>
        </w:rPr>
        <w:t>3 класс</w:t>
      </w:r>
    </w:p>
    <w:p w:rsidR="0033638C" w:rsidRPr="0033638C" w:rsidRDefault="0033638C" w:rsidP="0033638C">
      <w:pPr>
        <w:pStyle w:val="a3"/>
        <w:spacing w:before="0" w:beforeAutospacing="0" w:after="0" w:afterAutospacing="0"/>
        <w:rPr>
          <w:b/>
          <w:bCs/>
          <w:sz w:val="32"/>
          <w:szCs w:val="32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4"/>
        <w:gridCol w:w="2635"/>
        <w:gridCol w:w="4110"/>
        <w:gridCol w:w="993"/>
        <w:gridCol w:w="2268"/>
        <w:gridCol w:w="2551"/>
        <w:gridCol w:w="1276"/>
      </w:tblGrid>
      <w:tr w:rsidR="003F645A" w:rsidRPr="0033638C" w:rsidTr="003F645A">
        <w:tc>
          <w:tcPr>
            <w:tcW w:w="734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2635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Тема</w:t>
            </w:r>
          </w:p>
        </w:tc>
        <w:tc>
          <w:tcPr>
            <w:tcW w:w="4110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Основное содержание занятия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Формы и методы работы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Дата</w:t>
            </w:r>
          </w:p>
        </w:tc>
      </w:tr>
      <w:tr w:rsidR="003F645A" w:rsidRPr="0033638C" w:rsidTr="003F645A">
        <w:tc>
          <w:tcPr>
            <w:tcW w:w="734" w:type="dxa"/>
            <w:vAlign w:val="center"/>
          </w:tcPr>
          <w:p w:rsidR="003F645A" w:rsidRPr="0033638C" w:rsidRDefault="003F645A" w:rsidP="0033638C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635" w:type="dxa"/>
            <w:vAlign w:val="center"/>
          </w:tcPr>
          <w:p w:rsidR="003F645A" w:rsidRPr="0033638C" w:rsidRDefault="003F645A" w:rsidP="00E46796">
            <w:pPr>
              <w:pStyle w:val="a4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Как люди научились считать. Разные системы счисления.</w:t>
            </w:r>
          </w:p>
        </w:tc>
        <w:tc>
          <w:tcPr>
            <w:tcW w:w="4110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Древние люди. Зарубки на палках. Арабские числа и египетские. НРК. Хакасский счет. Математические пирамиды.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33638C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легенда,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Calibri"/>
                <w:bCs/>
                <w:sz w:val="28"/>
                <w:szCs w:val="28"/>
              </w:rPr>
              <w:t>07.09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Математика – это интересно.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нестандартных задач. </w:t>
            </w:r>
            <w:proofErr w:type="gramStart"/>
            <w:r w:rsidRPr="0033638C">
              <w:rPr>
                <w:sz w:val="28"/>
                <w:szCs w:val="28"/>
              </w:rPr>
              <w:t>Игра «Муха» («муха» перемещается по командам «вверх, «вниз», «влево», «вправо»  на  игровом поле 3 *3 клетки).</w:t>
            </w:r>
            <w:proofErr w:type="gramEnd"/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14.09.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3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Числа – великаны. Загадки – смекалки.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Числовой палиндром: число, которое читается одинаково слева направо  и справа  налево.</w:t>
            </w:r>
          </w:p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«Не собьюсь!».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ребусы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21.09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4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Танграм</w:t>
            </w:r>
            <w:proofErr w:type="spellEnd"/>
            <w:r w:rsidRPr="0033638C">
              <w:rPr>
                <w:sz w:val="28"/>
                <w:szCs w:val="28"/>
              </w:rPr>
              <w:t>: древняя китайская головоломка.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картинки с заданным разбиением на части; с частично    заданным разбиением на части; без  заданного разбиения. Проверка  выполненной работы.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28.09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Сообрази. Узнай цифру.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Царство математики. Игра «узнай цифру».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05.10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6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Путешествие   точки.              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Построение рисунка (на листе в клетку)  в соответствии с заданной  последовательностью «шагов» (по алгоритму). Проверка работы.  Построение собственного рисунка и описание его «шагов». 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12.10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7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Волшебная линейка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Шкала линейки. Сведения из истории математики: история    возникновения линейки.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19.10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8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Праздник числа 100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Игры «Задумай число», «Отгадай задуманное число». Восстановление примеров: поиск цифры, которая скрыта.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26.10</w:t>
            </w: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9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Семь чудес света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Это интересно. </w:t>
            </w:r>
            <w:proofErr w:type="gramStart"/>
            <w:r w:rsidRPr="0033638C">
              <w:rPr>
                <w:sz w:val="28"/>
                <w:szCs w:val="28"/>
              </w:rPr>
              <w:t>Игра</w:t>
            </w:r>
            <w:proofErr w:type="gramEnd"/>
            <w:r w:rsidRPr="0033638C">
              <w:rPr>
                <w:sz w:val="28"/>
                <w:szCs w:val="28"/>
              </w:rPr>
              <w:t xml:space="preserve">  «Какой  ряд дружнее?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10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Конструирование многоугольников из деталей </w:t>
            </w:r>
            <w:proofErr w:type="spellStart"/>
            <w:r w:rsidRPr="0033638C">
              <w:rPr>
                <w:sz w:val="28"/>
                <w:szCs w:val="28"/>
              </w:rPr>
              <w:t>танграма</w:t>
            </w:r>
            <w:proofErr w:type="spellEnd"/>
          </w:p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многоугольников с заданным разбиением на части; с   частично заданным разбиением на части; без  заданного разбиения.  Составление многоугольников, представленных в уменьшенном   масштабе. Проверка выполненной работы.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Разрезание  клетчатых фигур. Правило крайнего.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парах. Игра «Не подведи друга».</w:t>
            </w:r>
          </w:p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Решение задач НРК.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12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- соревнование «Весёлый счёт»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Найти, показать и назвать числа по порядку (от 100 до 200). Числа от 100 до 20 0расположены в таблице (4 х5) не по порядку, а  разбросаны по всей таблице.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13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Подсчёт числа точек на верхних гранях выпавших кубиков (у каждого два кубика). Взаимный контроль.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14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викторина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«Угадай задуманное число», «Любимая цифра», «Угадай возраст и дату рождения»,  «Сравнение прямой и кривой».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15</w:t>
            </w:r>
          </w:p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Знакомство с деталями конструктора, схемами-инструкциями и  алгоритмами  построения конструкций.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16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Выполнение постройки по  собственному  замыслу.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конструктор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17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Весёлая геометрия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задач, формирующих геометрическую наблюдательность. Геометрические узоры.   Закономерности   в узорах.   </w:t>
            </w:r>
            <w:r w:rsidRPr="0033638C">
              <w:rPr>
                <w:sz w:val="28"/>
                <w:szCs w:val="28"/>
              </w:rPr>
              <w:lastRenderedPageBreak/>
              <w:t xml:space="preserve">Симметрия.   Фигуры,  имеющие одну и несколько осей симметрии. 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Игры   «Крестики-нолики»,   «Крестики-нолики   на   </w:t>
            </w:r>
            <w:r w:rsidRPr="0033638C">
              <w:rPr>
                <w:sz w:val="28"/>
                <w:szCs w:val="28"/>
              </w:rPr>
              <w:lastRenderedPageBreak/>
              <w:t xml:space="preserve">бесконечной   доске»,       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карусель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Работа в «центрах» деятельности: Конструкторы. Математические    головоломки. Занимательные задачи. НРК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19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100. Вычисления в группах.  1-й ученик из числа вычитает 3; второй – прибавляет 2, третий –  вычитает 3, а четвертый – прибавляет 5. Ответы  к четырём раундам  записываются в таблицу.  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мячом: «Наоборот», «Не урони мяч». Игры  с   набором   «Карточки-считалочки»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20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Уголки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фигур из  4, 5, 6, 7 уголков: по образцу, по собственному  замыслу. Разрезание и составление фигур. Деление заданной фигуры на равные по  площади части. </w:t>
            </w:r>
          </w:p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Поиск заданных фигур в фигурах сложной конфигурации.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Весёлые задачи, ребусы.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21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в магазин. Монеты.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1000.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Весёлые задачи, </w:t>
            </w:r>
            <w:proofErr w:type="spellStart"/>
            <w:r w:rsidRPr="0033638C">
              <w:rPr>
                <w:sz w:val="28"/>
                <w:szCs w:val="28"/>
              </w:rPr>
              <w:t>ребусы</w:t>
            </w:r>
            <w:proofErr w:type="gramStart"/>
            <w:r w:rsidRPr="0033638C">
              <w:rPr>
                <w:sz w:val="28"/>
                <w:szCs w:val="28"/>
              </w:rPr>
              <w:t>.и</w:t>
            </w:r>
            <w:proofErr w:type="gramEnd"/>
            <w:r w:rsidRPr="0033638C">
              <w:rPr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 Знатоков математики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«Кто хочет стать математиком?</w:t>
            </w:r>
            <w:r w:rsidRPr="0033638C">
              <w:rPr>
                <w:b/>
                <w:sz w:val="28"/>
                <w:szCs w:val="28"/>
              </w:rPr>
              <w:t>»</w:t>
            </w:r>
            <w:r w:rsidRPr="0033638C">
              <w:rPr>
                <w:sz w:val="28"/>
                <w:szCs w:val="28"/>
              </w:rPr>
              <w:t xml:space="preserve">       Решение олимпиадных задач  международного     конкурса  «Кенгуру».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23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задания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 гостях у Незнайки. Весёлые задачи, ребусы.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24</w:t>
            </w:r>
          </w:p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Построение конструкции по заданному образцу.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25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Перекладывание  нескольких спичек в соответствии с условием. Проверка выполненной  работы.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26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Прятки с фигурами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Поиск заданных фигур в фигурах сложной конфигурации. Работа с таблицей «Поиск треугольников в заданной фигуре».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27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КВН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Групповая работа, игра – соревнование.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28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игры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«Волшебная палочка», «Лучший лодочник», «Гонки с зонтиками».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29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аукцион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Секреты задач. Решение нестандартных задач. НРК.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30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20. Подсчёт числа точек на верхних  гранях </w:t>
            </w:r>
            <w:r w:rsidRPr="0033638C">
              <w:rPr>
                <w:sz w:val="28"/>
                <w:szCs w:val="28"/>
              </w:rPr>
              <w:lastRenderedPageBreak/>
              <w:t xml:space="preserve">выпавших кубиков (у каждого два кубика). На гранях первого кубика числа 2, 3, 4, 5, 6, 7, а на гранях второго – числа 4, 5, 6, 7, 8, 9.  Взаимный контроль.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Игры «Волшебная палочка», </w:t>
            </w:r>
            <w:r w:rsidRPr="0033638C">
              <w:rPr>
                <w:sz w:val="28"/>
                <w:szCs w:val="28"/>
              </w:rPr>
              <w:lastRenderedPageBreak/>
              <w:t>«Лучший счётчик», «Не подведи друга», «День  и ночь»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и составление ребусов, содержащих числа.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Заполнение числового кроссворда (</w:t>
            </w:r>
            <w:proofErr w:type="spellStart"/>
            <w:r w:rsidRPr="0033638C">
              <w:rPr>
                <w:sz w:val="28"/>
                <w:szCs w:val="28"/>
              </w:rPr>
              <w:t>судоку</w:t>
            </w:r>
            <w:proofErr w:type="spellEnd"/>
            <w:r w:rsidRPr="0033638C">
              <w:rPr>
                <w:sz w:val="28"/>
                <w:szCs w:val="28"/>
              </w:rPr>
              <w:t xml:space="preserve">). </w:t>
            </w:r>
          </w:p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Час  весёлой математики</w:t>
            </w:r>
          </w:p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Командная игра. «Построй башню», загадки, задачи, блиц – опрос.</w:t>
            </w:r>
          </w:p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группах, оценивание подборки материала.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загадки, задачи, блиц – опрос.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F645A" w:rsidRPr="0033638C" w:rsidTr="003F645A">
        <w:tc>
          <w:tcPr>
            <w:tcW w:w="734" w:type="dxa"/>
          </w:tcPr>
          <w:p w:rsidR="003F645A" w:rsidRPr="0033638C" w:rsidRDefault="003F645A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34</w:t>
            </w:r>
          </w:p>
        </w:tc>
        <w:tc>
          <w:tcPr>
            <w:tcW w:w="2635" w:type="dxa"/>
          </w:tcPr>
          <w:p w:rsidR="003F645A" w:rsidRPr="0033638C" w:rsidRDefault="003F645A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знатоков</w:t>
            </w:r>
          </w:p>
        </w:tc>
        <w:tc>
          <w:tcPr>
            <w:tcW w:w="4110" w:type="dxa"/>
          </w:tcPr>
          <w:p w:rsidR="003F645A" w:rsidRPr="0033638C" w:rsidRDefault="003F645A" w:rsidP="00E46796">
            <w:pPr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3F645A" w:rsidRPr="0033638C" w:rsidRDefault="003F645A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  <w:proofErr w:type="gramStart"/>
            <w:r w:rsidRPr="0033638C">
              <w:rPr>
                <w:sz w:val="28"/>
                <w:szCs w:val="28"/>
              </w:rPr>
              <w:t>.</w:t>
            </w:r>
            <w:proofErr w:type="gramEnd"/>
            <w:r w:rsidRPr="0033638C">
              <w:rPr>
                <w:sz w:val="28"/>
                <w:szCs w:val="28"/>
              </w:rPr>
              <w:t xml:space="preserve"> </w:t>
            </w:r>
            <w:proofErr w:type="gramStart"/>
            <w:r w:rsidRPr="0033638C">
              <w:rPr>
                <w:sz w:val="28"/>
                <w:szCs w:val="28"/>
              </w:rPr>
              <w:t>з</w:t>
            </w:r>
            <w:proofErr w:type="gramEnd"/>
            <w:r w:rsidRPr="0033638C">
              <w:rPr>
                <w:sz w:val="28"/>
                <w:szCs w:val="28"/>
              </w:rPr>
              <w:t>агадки, задачи, блиц – опрос.</w:t>
            </w:r>
          </w:p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индив</w:t>
            </w:r>
            <w:r>
              <w:rPr>
                <w:rFonts w:eastAsia="Calibri"/>
                <w:bCs/>
                <w:sz w:val="28"/>
                <w:szCs w:val="28"/>
              </w:rPr>
              <w:t>и</w:t>
            </w:r>
            <w:r w:rsidRPr="0033638C">
              <w:rPr>
                <w:rFonts w:eastAsia="Calibri"/>
                <w:bCs/>
                <w:sz w:val="28"/>
                <w:szCs w:val="28"/>
              </w:rPr>
              <w:t>дуальная</w:t>
            </w:r>
          </w:p>
        </w:tc>
        <w:tc>
          <w:tcPr>
            <w:tcW w:w="1276" w:type="dxa"/>
          </w:tcPr>
          <w:p w:rsidR="003F645A" w:rsidRPr="0033638C" w:rsidRDefault="003F645A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</w:t>
      </w:r>
    </w:p>
    <w:p w:rsidR="0033638C" w:rsidRDefault="0033638C">
      <w:pPr>
        <w:rPr>
          <w:sz w:val="28"/>
          <w:szCs w:val="28"/>
        </w:rPr>
      </w:pPr>
    </w:p>
    <w:p w:rsidR="001A2288" w:rsidRPr="0033638C" w:rsidRDefault="00DC2CE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2288" w:rsidRPr="0033638C" w:rsidSect="003363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3638C"/>
    <w:rsid w:val="001A2288"/>
    <w:rsid w:val="0033638C"/>
    <w:rsid w:val="003F645A"/>
    <w:rsid w:val="00684B86"/>
    <w:rsid w:val="006969FD"/>
    <w:rsid w:val="00DC2CEE"/>
    <w:rsid w:val="00DD5C7A"/>
    <w:rsid w:val="00E30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Кабинет18</cp:lastModifiedBy>
  <cp:revision>5</cp:revision>
  <dcterms:created xsi:type="dcterms:W3CDTF">2019-08-31T02:43:00Z</dcterms:created>
  <dcterms:modified xsi:type="dcterms:W3CDTF">2019-09-30T04:07:00Z</dcterms:modified>
</cp:coreProperties>
</file>